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3C4B49">
        <w:rPr>
          <w:rFonts w:ascii="Times New Roman" w:hAnsi="Times New Roman" w:cs="Times New Roman"/>
          <w:b/>
          <w:sz w:val="24"/>
          <w:szCs w:val="24"/>
        </w:rPr>
        <w:t xml:space="preserve"> № 71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84F8C">
        <w:rPr>
          <w:rFonts w:ascii="Times New Roman" w:hAnsi="Times New Roman" w:cs="Times New Roman"/>
          <w:sz w:val="24"/>
          <w:szCs w:val="24"/>
        </w:rPr>
        <w:t>22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3C4B49">
        <w:rPr>
          <w:rFonts w:ascii="Times New Roman" w:hAnsi="Times New Roman" w:cs="Times New Roman"/>
          <w:sz w:val="24"/>
          <w:szCs w:val="24"/>
        </w:rPr>
        <w:t>августа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3C4B49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3C4B49">
        <w:rPr>
          <w:rFonts w:ascii="Times New Roman" w:hAnsi="Times New Roman" w:cs="Times New Roman"/>
          <w:sz w:val="24"/>
          <w:szCs w:val="24"/>
        </w:rPr>
        <w:t>зачислении в резерв составов участковых комиссий.</w:t>
      </w:r>
    </w:p>
    <w:p w:rsidR="00C612FA" w:rsidRDefault="003C4B49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лицах , ответственных за работу со средствами видеофиксации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A84F8C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027" w:rsidRDefault="00C90027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3C4B49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E26" w:rsidRDefault="00704E26" w:rsidP="003165C6">
      <w:pPr>
        <w:spacing w:after="0" w:line="240" w:lineRule="auto"/>
      </w:pPr>
      <w:r>
        <w:separator/>
      </w:r>
    </w:p>
  </w:endnote>
  <w:endnote w:type="continuationSeparator" w:id="1">
    <w:p w:rsidR="00704E26" w:rsidRDefault="00704E2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E26" w:rsidRDefault="00704E26" w:rsidP="003165C6">
      <w:pPr>
        <w:spacing w:after="0" w:line="240" w:lineRule="auto"/>
      </w:pPr>
      <w:r>
        <w:separator/>
      </w:r>
    </w:p>
  </w:footnote>
  <w:footnote w:type="continuationSeparator" w:id="1">
    <w:p w:rsidR="00704E26" w:rsidRDefault="00704E2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10</cp:revision>
  <cp:lastPrinted>2024-08-20T10:15:00Z</cp:lastPrinted>
  <dcterms:created xsi:type="dcterms:W3CDTF">2024-07-11T08:39:00Z</dcterms:created>
  <dcterms:modified xsi:type="dcterms:W3CDTF">2024-08-20T10:16:00Z</dcterms:modified>
</cp:coreProperties>
</file>