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  <w:r w:rsidR="006E6508">
        <w:rPr>
          <w:b/>
          <w:sz w:val="28"/>
          <w:szCs w:val="28"/>
        </w:rPr>
        <w:t xml:space="preserve">  (с изменениями)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A247BD">
        <w:rPr>
          <w:b/>
          <w:sz w:val="28"/>
          <w:szCs w:val="28"/>
        </w:rPr>
        <w:t>64</w:t>
      </w:r>
      <w:r w:rsidR="00F26575" w:rsidRPr="00DB3115">
        <w:rPr>
          <w:b/>
          <w:sz w:val="28"/>
          <w:szCs w:val="28"/>
        </w:rPr>
        <w:t xml:space="preserve"> 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A247BD">
        <w:rPr>
          <w:b/>
          <w:sz w:val="28"/>
          <w:szCs w:val="28"/>
        </w:rPr>
        <w:t>23</w:t>
      </w:r>
      <w:r w:rsidR="00BB6541">
        <w:rPr>
          <w:b/>
          <w:sz w:val="28"/>
          <w:szCs w:val="28"/>
        </w:rPr>
        <w:t xml:space="preserve"> мая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197D65">
        <w:rPr>
          <w:sz w:val="28"/>
          <w:szCs w:val="28"/>
        </w:rPr>
        <w:t>10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EE393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A247BD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>. О</w:t>
      </w:r>
      <w:r w:rsidR="00A247BD">
        <w:rPr>
          <w:sz w:val="28"/>
          <w:szCs w:val="28"/>
        </w:rPr>
        <w:t>б утверждении Порядка осуществления контроля за изготовлением и передачей избирательных бюллетеней.</w:t>
      </w:r>
    </w:p>
    <w:p w:rsidR="00A247BD" w:rsidRDefault="00A247BD" w:rsidP="00A247BD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A247BD" w:rsidRDefault="00A247BD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 назначении операторов СПО УИК.</w:t>
      </w:r>
    </w:p>
    <w:p w:rsidR="00A247BD" w:rsidRDefault="00A247BD" w:rsidP="00A247BD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Н.В.</w:t>
      </w:r>
    </w:p>
    <w:p w:rsidR="00A247BD" w:rsidRDefault="00A247BD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 утверждении формы итогового протокола </w:t>
      </w:r>
      <w:r w:rsidR="00BB65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дополнительным выборам депутатов Земского Собрания </w:t>
      </w:r>
      <w:proofErr w:type="spellStart"/>
      <w:r>
        <w:rPr>
          <w:sz w:val="28"/>
          <w:szCs w:val="28"/>
        </w:rPr>
        <w:t>Косинского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A247BD" w:rsidRDefault="00A247BD" w:rsidP="00A247BD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A247BD" w:rsidRDefault="00A247BD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4. Об утверждении формы избирательного бюллетеня.</w:t>
      </w:r>
    </w:p>
    <w:p w:rsidR="00097211" w:rsidRDefault="00097211" w:rsidP="00B84461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</w:p>
    <w:p w:rsidR="00EE66C0" w:rsidRDefault="00A247BD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66C0">
        <w:rPr>
          <w:sz w:val="28"/>
          <w:szCs w:val="28"/>
        </w:rPr>
        <w:t>. Разное</w:t>
      </w:r>
      <w:r w:rsidR="00BA4F0F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404B3"/>
    <w:rsid w:val="00162B52"/>
    <w:rsid w:val="001949F4"/>
    <w:rsid w:val="001968E1"/>
    <w:rsid w:val="00197D65"/>
    <w:rsid w:val="002811CA"/>
    <w:rsid w:val="003D1926"/>
    <w:rsid w:val="004364A2"/>
    <w:rsid w:val="00494080"/>
    <w:rsid w:val="005F3E1F"/>
    <w:rsid w:val="006B7F58"/>
    <w:rsid w:val="006E6508"/>
    <w:rsid w:val="00843A58"/>
    <w:rsid w:val="008B78C6"/>
    <w:rsid w:val="009058F7"/>
    <w:rsid w:val="009C4EE3"/>
    <w:rsid w:val="00A247BD"/>
    <w:rsid w:val="00AD179B"/>
    <w:rsid w:val="00B84461"/>
    <w:rsid w:val="00BA4F0F"/>
    <w:rsid w:val="00BB6541"/>
    <w:rsid w:val="00C243BB"/>
    <w:rsid w:val="00C9035C"/>
    <w:rsid w:val="00CD3960"/>
    <w:rsid w:val="00D77303"/>
    <w:rsid w:val="00DB3115"/>
    <w:rsid w:val="00EB1FA5"/>
    <w:rsid w:val="00EE3932"/>
    <w:rsid w:val="00EE66C0"/>
    <w:rsid w:val="00F26575"/>
    <w:rsid w:val="00F30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11</cp:revision>
  <cp:lastPrinted>2019-05-15T08:58:00Z</cp:lastPrinted>
  <dcterms:created xsi:type="dcterms:W3CDTF">2019-04-27T08:19:00Z</dcterms:created>
  <dcterms:modified xsi:type="dcterms:W3CDTF">2019-05-20T04:48:00Z</dcterms:modified>
</cp:coreProperties>
</file>