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762CC2">
        <w:rPr>
          <w:rFonts w:eastAsia="Calibri"/>
          <w:b/>
          <w:lang w:eastAsia="en-US"/>
        </w:rPr>
        <w:t>июль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7E0F6A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0DDC" w:rsidP="00FE0DDC">
            <w:pPr>
              <w:jc w:val="both"/>
            </w:pPr>
            <w:r>
              <w:t>Приняты р</w:t>
            </w:r>
            <w:r w:rsidR="000B2306" w:rsidRPr="000B2306">
              <w:t xml:space="preserve">ешения необходимые для принятия в </w:t>
            </w:r>
            <w:r w:rsidR="002077D3">
              <w:t xml:space="preserve">межвыборный </w:t>
            </w:r>
            <w:r w:rsidR="000B2306"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762CC2" w:rsidP="00762CC2">
            <w:pPr>
              <w:jc w:val="center"/>
            </w:pPr>
            <w:r>
              <w:t>18</w:t>
            </w:r>
            <w:r w:rsidR="005E593A">
              <w:t>.0</w:t>
            </w:r>
            <w:r>
              <w:t>7</w:t>
            </w:r>
            <w:r w:rsidR="0073486A">
              <w:t>.202</w:t>
            </w:r>
            <w:r w:rsidR="00FE0DDC">
              <w:t>5</w:t>
            </w:r>
          </w:p>
          <w:p w:rsidR="00762CC2" w:rsidRPr="000B2306" w:rsidRDefault="00762CC2" w:rsidP="00762CC2">
            <w:pPr>
              <w:jc w:val="center"/>
            </w:pPr>
            <w:r>
              <w:t>29.07.2025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0B2306" w:rsidP="00FB7A52">
            <w:pPr>
              <w:jc w:val="center"/>
              <w:rPr>
                <w:highlight w:val="yellow"/>
              </w:rPr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490E3B" w:rsidP="002669B1">
            <w:pPr>
              <w:jc w:val="both"/>
            </w:pPr>
            <w:r w:rsidRPr="000B2306">
              <w:t xml:space="preserve">Участие в </w:t>
            </w:r>
            <w:r>
              <w:t xml:space="preserve">обучающих семинарах для </w:t>
            </w:r>
            <w:r w:rsidR="008D1BC1">
              <w:t>п</w:t>
            </w:r>
            <w:r>
              <w:t>редседателей ТИК, проводимых Избирательной комиссией 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DDC" w:rsidRDefault="00FE0DDC" w:rsidP="00490E3B">
            <w:pPr>
              <w:jc w:val="center"/>
            </w:pPr>
          </w:p>
          <w:p w:rsidR="007E0F6A" w:rsidRDefault="007E0F6A" w:rsidP="00490E3B">
            <w:pPr>
              <w:jc w:val="center"/>
            </w:pPr>
            <w:r>
              <w:t>10.0</w:t>
            </w:r>
            <w:r w:rsidR="00762CC2">
              <w:t>7</w:t>
            </w:r>
            <w:r>
              <w:t>.2025,</w:t>
            </w:r>
          </w:p>
          <w:p w:rsidR="007E0F6A" w:rsidRPr="001A379D" w:rsidRDefault="00762CC2" w:rsidP="00490E3B">
            <w:pPr>
              <w:jc w:val="center"/>
            </w:pPr>
            <w:r>
              <w:t>24.07</w:t>
            </w:r>
            <w:r w:rsidR="007E0F6A">
              <w:t>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762CC2" w:rsidP="002669B1">
            <w:pPr>
              <w:jc w:val="center"/>
            </w:pPr>
            <w:r>
              <w:t>Изучение нормативно-правовых актов</w:t>
            </w:r>
          </w:p>
        </w:tc>
      </w:tr>
      <w:tr w:rsidR="00A271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762CC2" w:rsidP="002669B1">
            <w:pPr>
              <w:jc w:val="both"/>
            </w:pPr>
            <w:r>
              <w:t>Прохождение обучения членов ТИК на РЦИОТ</w:t>
            </w:r>
          </w:p>
          <w:p w:rsidR="008144C4" w:rsidRPr="008144C4" w:rsidRDefault="008144C4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7E0F6A" w:rsidP="00762CC2">
            <w:pPr>
              <w:jc w:val="center"/>
            </w:pPr>
            <w:r>
              <w:t>2</w:t>
            </w:r>
            <w:r w:rsidR="00762CC2">
              <w:t>8</w:t>
            </w:r>
            <w:r>
              <w:t>.0</w:t>
            </w:r>
            <w:r w:rsidR="00762CC2">
              <w:t>7</w:t>
            </w:r>
            <w:r>
              <w:t>.</w:t>
            </w:r>
            <w:r w:rsidR="00FE0DDC">
              <w:t>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C3" w:rsidRPr="00762CC2" w:rsidRDefault="00762CC2" w:rsidP="00FE0DDC">
            <w:pPr>
              <w:rPr>
                <w:bCs/>
              </w:rPr>
            </w:pPr>
            <w:r w:rsidRPr="00762CC2">
              <w:rPr>
                <w:bCs/>
              </w:rPr>
              <w:t>Встречи с руководителями местных отделений политических партий</w:t>
            </w:r>
            <w:r>
              <w:rPr>
                <w:bCs/>
              </w:rPr>
              <w:t xml:space="preserve"> по вопросу выдвижения в резерв составов участковых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762CC2" w:rsidP="00EE5CB8">
            <w:pPr>
              <w:jc w:val="center"/>
              <w:rPr>
                <w:bCs/>
              </w:rPr>
            </w:pPr>
            <w:r>
              <w:rPr>
                <w:bCs/>
              </w:rPr>
              <w:t>27 - 29. 07.2025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DDC" w:rsidRPr="0062664E" w:rsidRDefault="00762CC2" w:rsidP="00EE5CB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Идет поиск кандидатур 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73333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0B2306" w:rsidRDefault="00473333" w:rsidP="00FB7A5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FB7A52">
            <w:pPr>
              <w:jc w:val="center"/>
            </w:pPr>
            <w:r w:rsidRPr="00F912DE">
              <w:t>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333" w:rsidRPr="00F912DE" w:rsidRDefault="00473333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A26F5D">
            <w:pPr>
              <w:jc w:val="center"/>
            </w:pPr>
          </w:p>
        </w:tc>
      </w:tr>
      <w:tr w:rsidR="00473333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Default="00473333" w:rsidP="00FB7A5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333" w:rsidRPr="00F912DE" w:rsidRDefault="00473333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F912DE">
            <w:pPr>
              <w:jc w:val="center"/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E72269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E0DDC">
            <w:pPr>
              <w:shd w:val="clear" w:color="auto" w:fill="FFFFFF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50E36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69" w:rsidRPr="00E72269" w:rsidRDefault="00E72269" w:rsidP="00FB7A52">
            <w:pPr>
              <w:jc w:val="center"/>
              <w:rPr>
                <w:sz w:val="18"/>
                <w:szCs w:val="18"/>
              </w:rPr>
            </w:pPr>
          </w:p>
        </w:tc>
      </w:tr>
    </w:tbl>
    <w:p w:rsidR="00BA0769" w:rsidRDefault="00BA0769" w:rsidP="00E72269">
      <w:bookmarkStart w:id="0" w:name="_GoBack"/>
      <w:bookmarkEnd w:id="0"/>
    </w:p>
    <w:sectPr w:rsidR="00BA0769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4DD2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354B75"/>
    <w:rsid w:val="003611AB"/>
    <w:rsid w:val="003766A3"/>
    <w:rsid w:val="00376AAD"/>
    <w:rsid w:val="003B2DB0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73333"/>
    <w:rsid w:val="00490E3B"/>
    <w:rsid w:val="00494019"/>
    <w:rsid w:val="00494C98"/>
    <w:rsid w:val="004C272F"/>
    <w:rsid w:val="004E0D1B"/>
    <w:rsid w:val="004F084D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5E593A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58FD"/>
    <w:rsid w:val="00762CC2"/>
    <w:rsid w:val="007737D8"/>
    <w:rsid w:val="00774759"/>
    <w:rsid w:val="0077776D"/>
    <w:rsid w:val="00786A3E"/>
    <w:rsid w:val="00790520"/>
    <w:rsid w:val="00796FD5"/>
    <w:rsid w:val="007C0857"/>
    <w:rsid w:val="007C65CB"/>
    <w:rsid w:val="007D3A43"/>
    <w:rsid w:val="007E0F6A"/>
    <w:rsid w:val="007F409D"/>
    <w:rsid w:val="007F6CEA"/>
    <w:rsid w:val="008144C4"/>
    <w:rsid w:val="00814FE3"/>
    <w:rsid w:val="008163BE"/>
    <w:rsid w:val="00826213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271C1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A0769"/>
    <w:rsid w:val="00BF7757"/>
    <w:rsid w:val="00C3086F"/>
    <w:rsid w:val="00C46568"/>
    <w:rsid w:val="00C51BA0"/>
    <w:rsid w:val="00C96DB8"/>
    <w:rsid w:val="00CC25DB"/>
    <w:rsid w:val="00CF57D6"/>
    <w:rsid w:val="00D055A0"/>
    <w:rsid w:val="00D0791A"/>
    <w:rsid w:val="00D34A5C"/>
    <w:rsid w:val="00D438C6"/>
    <w:rsid w:val="00D82D41"/>
    <w:rsid w:val="00D82E7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7226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12DE"/>
    <w:rsid w:val="00F9631B"/>
    <w:rsid w:val="00FB7A52"/>
    <w:rsid w:val="00FC3AC3"/>
    <w:rsid w:val="00FD34E5"/>
    <w:rsid w:val="00FE0239"/>
    <w:rsid w:val="00FE09C9"/>
    <w:rsid w:val="00FE0DDC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2025-08-05T03:36:00Z</dcterms:created>
  <dcterms:modified xsi:type="dcterms:W3CDTF">2025-08-05T03:36:00Z</dcterms:modified>
</cp:coreProperties>
</file>