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Default="00452B68" w:rsidP="00452B68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Приложение к письму Избирательной комиссии Пермского края </w:t>
            </w:r>
          </w:p>
          <w:p w:rsidR="00452B68" w:rsidRPr="00452B68" w:rsidRDefault="00584FEF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от 01-26/423</w:t>
            </w:r>
            <w:r w:rsidR="00452B68">
              <w:rPr>
                <w:b w:val="0"/>
                <w:sz w:val="24"/>
                <w:szCs w:val="24"/>
              </w:rPr>
              <w:t xml:space="preserve"> № </w:t>
            </w:r>
            <w:r>
              <w:rPr>
                <w:b w:val="0"/>
                <w:sz w:val="24"/>
                <w:szCs w:val="24"/>
              </w:rPr>
              <w:t>30.03.2021</w:t>
            </w:r>
            <w:bookmarkStart w:id="0" w:name="_GoBack"/>
            <w:bookmarkEnd w:id="0"/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proofErr w:type="spellStart"/>
      <w:r w:rsidRPr="006221C5">
        <w:rPr>
          <w:b/>
          <w:sz w:val="24"/>
          <w:szCs w:val="24"/>
          <w:u w:val="single"/>
        </w:rPr>
        <w:t>_</w:t>
      </w:r>
      <w:r w:rsidR="00465AF6">
        <w:rPr>
          <w:b/>
          <w:sz w:val="24"/>
          <w:szCs w:val="24"/>
          <w:u w:val="single"/>
        </w:rPr>
        <w:t>Косинского</w:t>
      </w:r>
      <w:proofErr w:type="spellEnd"/>
      <w:r w:rsidR="00465AF6">
        <w:rPr>
          <w:b/>
          <w:sz w:val="24"/>
          <w:szCs w:val="24"/>
          <w:u w:val="single"/>
        </w:rPr>
        <w:t xml:space="preserve"> муниципального района</w:t>
      </w:r>
      <w:r w:rsidRPr="006221C5">
        <w:rPr>
          <w:b/>
          <w:sz w:val="24"/>
          <w:szCs w:val="24"/>
          <w:u w:val="single"/>
        </w:rPr>
        <w:t>_________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465AF6" w:rsidP="00F539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задачи "Кадры" ГАС "Выборы" занесены новые члены участковых избирательных комиссий</w:t>
            </w:r>
            <w:r w:rsidR="00EF0B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прекращены полномочия членов УИК согласно принятых решений на основании личных заявлений</w:t>
            </w:r>
          </w:p>
        </w:tc>
        <w:tc>
          <w:tcPr>
            <w:tcW w:w="1974" w:type="dxa"/>
          </w:tcPr>
          <w:p w:rsidR="00F5393A" w:rsidRPr="006221C5" w:rsidRDefault="00EF0BA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1120B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Прекращены полномочия у 1 члена УИК, назначены 4 члена УИК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EF0BA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видео-конференц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совещаниях председателей избирательных комиссий Пермского края</w:t>
            </w:r>
          </w:p>
        </w:tc>
        <w:tc>
          <w:tcPr>
            <w:tcW w:w="1974" w:type="dxa"/>
          </w:tcPr>
          <w:p w:rsidR="00F5393A" w:rsidRPr="006221C5" w:rsidRDefault="00EF0BA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 ИК ПК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1120B7" w:rsidP="00112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 дополнительный резерв составов  участковых комиссий</w:t>
            </w:r>
          </w:p>
        </w:tc>
        <w:tc>
          <w:tcPr>
            <w:tcW w:w="1974" w:type="dxa"/>
          </w:tcPr>
          <w:p w:rsidR="00F5393A" w:rsidRPr="006221C5" w:rsidRDefault="001120B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ИК ПК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</w:tcPr>
          <w:p w:rsidR="00F5393A" w:rsidRPr="006221C5" w:rsidRDefault="00EF0BA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"В Контакте", размещение информации, повышающий интерес к избирательному процессу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  <w:tc>
          <w:tcPr>
            <w:tcW w:w="3002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47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"Единая Россия"</w:t>
            </w:r>
          </w:p>
        </w:tc>
        <w:tc>
          <w:tcPr>
            <w:tcW w:w="1974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</w:tc>
        <w:tc>
          <w:tcPr>
            <w:tcW w:w="3002" w:type="dxa"/>
          </w:tcPr>
          <w:p w:rsidR="00F5393A" w:rsidRPr="006221C5" w:rsidRDefault="00BA79E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подборе кадров в резерв составов участковых комиссий</w:t>
            </w:r>
          </w:p>
        </w:tc>
        <w:tc>
          <w:tcPr>
            <w:tcW w:w="2520" w:type="dxa"/>
          </w:tcPr>
          <w:p w:rsidR="00F5393A" w:rsidRPr="006221C5" w:rsidRDefault="009801E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Выдвинуто 4 человека</w:t>
            </w: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1120B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"КПРФ"</w:t>
            </w:r>
          </w:p>
        </w:tc>
        <w:tc>
          <w:tcPr>
            <w:tcW w:w="1974" w:type="dxa"/>
          </w:tcPr>
          <w:p w:rsidR="00F5393A" w:rsidRPr="006221C5" w:rsidRDefault="001120B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18.02.2021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7531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Косинского муниципального района</w:t>
            </w:r>
          </w:p>
        </w:tc>
        <w:tc>
          <w:tcPr>
            <w:tcW w:w="1974" w:type="dxa"/>
          </w:tcPr>
          <w:p w:rsidR="00F5393A" w:rsidRPr="006221C5" w:rsidRDefault="007531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3002" w:type="dxa"/>
          </w:tcPr>
          <w:p w:rsidR="00F5393A" w:rsidRPr="006221C5" w:rsidRDefault="007531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по внесению изменений в учредительные документы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НКО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6856B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МИК приняли участие в написании общего диктанта по коми-пермяцкому языку, проводимого Министерством культуры Пермского края</w:t>
            </w:r>
          </w:p>
        </w:tc>
        <w:tc>
          <w:tcPr>
            <w:tcW w:w="1974" w:type="dxa"/>
          </w:tcPr>
          <w:p w:rsidR="00F5393A" w:rsidRPr="006221C5" w:rsidRDefault="0074079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</w:tc>
        <w:tc>
          <w:tcPr>
            <w:tcW w:w="3002" w:type="dxa"/>
          </w:tcPr>
          <w:p w:rsidR="00F5393A" w:rsidRPr="006221C5" w:rsidRDefault="0074079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человек</w:t>
            </w:r>
          </w:p>
        </w:tc>
        <w:tc>
          <w:tcPr>
            <w:tcW w:w="2520" w:type="dxa"/>
          </w:tcPr>
          <w:p w:rsidR="00F5393A" w:rsidRPr="006221C5" w:rsidRDefault="0074079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</w:t>
      </w:r>
      <w:r w:rsidR="0074079D">
        <w:rPr>
          <w:rFonts w:ascii="Times New Roman" w:hAnsi="Times New Roman" w:cs="Times New Roman"/>
          <w:sz w:val="24"/>
          <w:szCs w:val="24"/>
        </w:rPr>
        <w:t xml:space="preserve">      В.А. </w:t>
      </w:r>
      <w:proofErr w:type="spellStart"/>
      <w:r w:rsidR="0074079D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1120B7"/>
    <w:rsid w:val="003C57E9"/>
    <w:rsid w:val="003E6921"/>
    <w:rsid w:val="00452B68"/>
    <w:rsid w:val="00465AF6"/>
    <w:rsid w:val="004710B6"/>
    <w:rsid w:val="004722AF"/>
    <w:rsid w:val="0052655C"/>
    <w:rsid w:val="00584FEF"/>
    <w:rsid w:val="00591BFF"/>
    <w:rsid w:val="006003C9"/>
    <w:rsid w:val="006221C5"/>
    <w:rsid w:val="006555A8"/>
    <w:rsid w:val="006856B1"/>
    <w:rsid w:val="006D49CB"/>
    <w:rsid w:val="0070684A"/>
    <w:rsid w:val="0072319E"/>
    <w:rsid w:val="0074079D"/>
    <w:rsid w:val="00753146"/>
    <w:rsid w:val="008361C5"/>
    <w:rsid w:val="008367A1"/>
    <w:rsid w:val="008E1D46"/>
    <w:rsid w:val="009801E7"/>
    <w:rsid w:val="009E3EF5"/>
    <w:rsid w:val="00AB1866"/>
    <w:rsid w:val="00BA79E5"/>
    <w:rsid w:val="00C6332D"/>
    <w:rsid w:val="00DC2ED8"/>
    <w:rsid w:val="00E26C8C"/>
    <w:rsid w:val="00EF0BA6"/>
    <w:rsid w:val="00F53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361C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Косинского МР</cp:lastModifiedBy>
  <cp:revision>10</cp:revision>
  <cp:lastPrinted>2021-03-30T10:13:00Z</cp:lastPrinted>
  <dcterms:created xsi:type="dcterms:W3CDTF">2021-03-31T04:02:00Z</dcterms:created>
  <dcterms:modified xsi:type="dcterms:W3CDTF">2021-04-01T04:28:00Z</dcterms:modified>
</cp:coreProperties>
</file>