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>Территориальная избирательная комиссия Косинского муниципального района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705D60">
        <w:rPr>
          <w:b/>
        </w:rPr>
        <w:t>январь</w:t>
      </w:r>
      <w:r w:rsidRPr="00CC2DDC">
        <w:rPr>
          <w:b/>
        </w:rPr>
        <w:t xml:space="preserve"> 201</w:t>
      </w:r>
      <w:r w:rsidR="00705D60">
        <w:rPr>
          <w:b/>
        </w:rPr>
        <w:t>9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Проведено заседание комиссии.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 xml:space="preserve">Члены ТИК и УИК приняли участие в </w:t>
      </w:r>
      <w:r w:rsidR="00705D60">
        <w:t>рождественском фестивале «Путешествие в Рождество»</w:t>
      </w:r>
      <w:proofErr w:type="gramStart"/>
      <w:r w:rsidR="00705D60">
        <w:t xml:space="preserve"> ,</w:t>
      </w:r>
      <w:proofErr w:type="gramEnd"/>
      <w:r w:rsidR="00705D60">
        <w:t xml:space="preserve"> в лесном турне.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</w:t>
      </w:r>
      <w:proofErr w:type="gramStart"/>
      <w:r w:rsidR="00705D60">
        <w:t>контроль за</w:t>
      </w:r>
      <w:proofErr w:type="gramEnd"/>
      <w:r w:rsidR="00705D60">
        <w:t xml:space="preserve"> внесением изменений в Уставы муниципальных образований.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 и статистической отчетности за 2018 год.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Заключение договоров на 2019 год.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CC2DDC"/>
    <w:rsid w:val="00705D60"/>
    <w:rsid w:val="00940A30"/>
    <w:rsid w:val="00CC132D"/>
    <w:rsid w:val="00CC2DDC"/>
    <w:rsid w:val="00E8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2019-01-30T09:29:00Z</dcterms:created>
  <dcterms:modified xsi:type="dcterms:W3CDTF">2019-02-04T03:38:00Z</dcterms:modified>
</cp:coreProperties>
</file>